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2" w:rsidRDefault="009A7052">
      <w:pPr>
        <w:rPr>
          <w:b/>
        </w:rPr>
      </w:pPr>
    </w:p>
    <w:p w:rsidR="009A7052" w:rsidRDefault="009A7052">
      <w:pPr>
        <w:rPr>
          <w:b/>
        </w:rPr>
      </w:pPr>
    </w:p>
    <w:p w:rsidR="00865D46" w:rsidRDefault="00865D46">
      <w:r w:rsidRPr="00B259FD">
        <w:rPr>
          <w:b/>
        </w:rPr>
        <w:t>PROVOZ ŠKOLY OD STŘEDY 25. 11. 2020</w:t>
      </w:r>
      <w:r>
        <w:t xml:space="preserve"> (dle metodiky MŠMT</w:t>
      </w:r>
      <w:r w:rsidR="009A7052">
        <w:t xml:space="preserve"> ze dne 20. 11. 2020)</w:t>
      </w:r>
      <w:r>
        <w:t>)</w:t>
      </w:r>
    </w:p>
    <w:p w:rsidR="003874BB" w:rsidRDefault="00865D46" w:rsidP="00865D46">
      <w:pPr>
        <w:pStyle w:val="Odstavecseseznamem"/>
        <w:numPr>
          <w:ilvl w:val="0"/>
          <w:numId w:val="1"/>
        </w:numPr>
      </w:pPr>
      <w:r w:rsidRPr="00B259FD">
        <w:rPr>
          <w:b/>
        </w:rPr>
        <w:t>Škola je přístupná pouze zaměstnancům a žákům</w:t>
      </w:r>
      <w:r>
        <w:t xml:space="preserve"> (maturitní třídy prezenčně dle aktuálního rozvrhu hodin</w:t>
      </w:r>
      <w:r w:rsidR="006447A0">
        <w:t>, dále je možné realizovat individuální konzultaci s žákem nižšího ročníku – po předchozí domluvě</w:t>
      </w:r>
      <w:r>
        <w:t>)</w:t>
      </w:r>
    </w:p>
    <w:p w:rsidR="00D60C32" w:rsidRDefault="003874BB" w:rsidP="00865D46">
      <w:pPr>
        <w:pStyle w:val="Odstavecseseznamem"/>
        <w:numPr>
          <w:ilvl w:val="0"/>
          <w:numId w:val="1"/>
        </w:numPr>
      </w:pPr>
      <w:r>
        <w:t xml:space="preserve">Ve škole se mohou zdržovat pouze </w:t>
      </w:r>
      <w:r w:rsidRPr="00B259FD">
        <w:rPr>
          <w:b/>
        </w:rPr>
        <w:t>osoby bez zvýšené tělesné teploty a bez příznaků respiračního onemocnění</w:t>
      </w:r>
      <w:r>
        <w:t>, kontrola tělesné teploty bude namátková</w:t>
      </w:r>
    </w:p>
    <w:p w:rsidR="006F40CF" w:rsidRDefault="006447A0" w:rsidP="006F40CF">
      <w:pPr>
        <w:pStyle w:val="Odstavecseseznamem"/>
        <w:numPr>
          <w:ilvl w:val="0"/>
          <w:numId w:val="1"/>
        </w:numPr>
      </w:pPr>
      <w:r>
        <w:t xml:space="preserve">Všechny osoby mají povinnost po celou dobu a ve všech prostorách školy mít </w:t>
      </w:r>
      <w:r w:rsidRPr="00B259FD">
        <w:rPr>
          <w:b/>
        </w:rPr>
        <w:t>zakryté dýchací cesty</w:t>
      </w:r>
      <w:r>
        <w:t xml:space="preserve"> (kromě doby konzumace jídla či pití</w:t>
      </w:r>
      <w:r w:rsidR="006F40CF">
        <w:t xml:space="preserve"> - konzumace jídla či pití není možná při vyučovací hodině)</w:t>
      </w:r>
    </w:p>
    <w:p w:rsidR="006F40CF" w:rsidRPr="00B259FD" w:rsidRDefault="003874BB" w:rsidP="00865D46">
      <w:pPr>
        <w:pStyle w:val="Odstavecseseznamem"/>
        <w:numPr>
          <w:ilvl w:val="0"/>
          <w:numId w:val="1"/>
        </w:numPr>
        <w:rPr>
          <w:b/>
        </w:rPr>
      </w:pPr>
      <w:r>
        <w:t xml:space="preserve">Ve všech prostorách školy a po celou dobu přítomnosti je nutné </w:t>
      </w:r>
      <w:r w:rsidRPr="00B259FD">
        <w:rPr>
          <w:b/>
        </w:rPr>
        <w:t>dodržovat co největší rozestupy mezi osobami</w:t>
      </w:r>
    </w:p>
    <w:p w:rsidR="003874BB" w:rsidRDefault="003874BB" w:rsidP="00865D46">
      <w:pPr>
        <w:pStyle w:val="Odstavecseseznamem"/>
        <w:numPr>
          <w:ilvl w:val="0"/>
          <w:numId w:val="1"/>
        </w:numPr>
      </w:pPr>
      <w:r>
        <w:t xml:space="preserve">Každou třídu, kde probíhá výuka, je nutné každou přestávku </w:t>
      </w:r>
      <w:r w:rsidRPr="00B259FD">
        <w:rPr>
          <w:b/>
        </w:rPr>
        <w:t>intenzivně větrat</w:t>
      </w:r>
      <w:r>
        <w:t xml:space="preserve"> po dobu minimálně 5 minut, dále je nutné větrat uprostřed každé hodiny po dobu minimálně 5 minut</w:t>
      </w:r>
    </w:p>
    <w:p w:rsidR="003874BB" w:rsidRDefault="003874BB" w:rsidP="00865D46">
      <w:pPr>
        <w:pStyle w:val="Odstavecseseznamem"/>
        <w:numPr>
          <w:ilvl w:val="0"/>
          <w:numId w:val="1"/>
        </w:numPr>
      </w:pPr>
      <w:r>
        <w:t>Za zvýšených hygienických opatření bude v provozu školní bufet a výdejna obědů</w:t>
      </w:r>
    </w:p>
    <w:p w:rsidR="003874BB" w:rsidRDefault="003874BB" w:rsidP="00B259FD">
      <w:pPr>
        <w:pStyle w:val="Odstavecseseznamem"/>
      </w:pPr>
    </w:p>
    <w:p w:rsidR="00865D46" w:rsidRDefault="00865D46"/>
    <w:p w:rsidR="00865D46" w:rsidRDefault="00AB65F2">
      <w:r>
        <w:t>Kolín 23. 11. 2020</w:t>
      </w:r>
    </w:p>
    <w:p w:rsidR="00AB65F2" w:rsidRDefault="00AB6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Klára </w:t>
      </w:r>
      <w:proofErr w:type="spellStart"/>
      <w:r>
        <w:t>Brezmenová</w:t>
      </w:r>
      <w:proofErr w:type="spellEnd"/>
    </w:p>
    <w:p w:rsidR="00AB65F2" w:rsidRDefault="00AB6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sectPr w:rsidR="00AB65F2" w:rsidSect="009A705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41" w:rsidRDefault="00562941" w:rsidP="009A7052">
      <w:pPr>
        <w:spacing w:after="0" w:line="240" w:lineRule="auto"/>
      </w:pPr>
      <w:r>
        <w:separator/>
      </w:r>
    </w:p>
  </w:endnote>
  <w:endnote w:type="continuationSeparator" w:id="0">
    <w:p w:rsidR="00562941" w:rsidRDefault="00562941" w:rsidP="009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41" w:rsidRDefault="00562941" w:rsidP="009A7052">
      <w:pPr>
        <w:spacing w:after="0" w:line="240" w:lineRule="auto"/>
      </w:pPr>
      <w:r>
        <w:separator/>
      </w:r>
    </w:p>
  </w:footnote>
  <w:footnote w:type="continuationSeparator" w:id="0">
    <w:p w:rsidR="00562941" w:rsidRDefault="00562941" w:rsidP="009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52" w:rsidRDefault="00F73894" w:rsidP="009A7052">
    <w:pPr>
      <w:pStyle w:val="Zhlav"/>
      <w:ind w:left="-28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8.35pt;margin-top:-5.6pt;width:383.95pt;height:82.85pt;z-index:251658240" stroked="f" strokecolor="white">
          <v:textbox style="mso-next-textbox:#_x0000_s2049">
            <w:txbxContent>
              <w:p w:rsidR="009A7052" w:rsidRPr="009A7052" w:rsidRDefault="009A7052" w:rsidP="009A7052">
                <w:pPr>
                  <w:pStyle w:val="Zkladntext"/>
                  <w:rPr>
                    <w:rFonts w:ascii="Book Antiqua" w:hAnsi="Book Antiqua"/>
                    <w:sz w:val="22"/>
                    <w:szCs w:val="22"/>
                  </w:rPr>
                </w:pPr>
                <w:r w:rsidRPr="009A7052">
                  <w:rPr>
                    <w:rFonts w:ascii="Book Antiqua" w:hAnsi="Book Antiqua"/>
                    <w:sz w:val="22"/>
                    <w:szCs w:val="22"/>
                  </w:rPr>
                  <w:t xml:space="preserve">ODBORNÁ STŘEDNÍ ŠKOLA PODNIKÁNÍ A MEDIÁLNÍ TVORBY KOLÍN s.r.o. </w:t>
                </w:r>
              </w:p>
              <w:p w:rsidR="009A7052" w:rsidRPr="004943F8" w:rsidRDefault="009A7052" w:rsidP="009A7052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U Křižovatky 262, 280 02 Kolín IV                       </w:t>
                </w:r>
              </w:p>
              <w:p w:rsidR="009A7052" w:rsidRPr="004943F8" w:rsidRDefault="009A7052" w:rsidP="009A7052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20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telefon: 321 740 01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1, </w:t>
                </w: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mobil: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608 356 399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</w:rPr>
                  <w:t xml:space="preserve">        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</w:rPr>
                  <w:tab/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</w:rPr>
                  <w:tab/>
                  <w:t xml:space="preserve">                        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20"/>
                  </w:rPr>
                  <w:tab/>
                  <w:t xml:space="preserve"> </w:t>
                </w:r>
                <w:hyperlink r:id="rId1" w:history="1">
                  <w:r w:rsidRPr="004943F8">
                    <w:rPr>
                      <w:rStyle w:val="Hypertextovodkaz"/>
                      <w:rFonts w:ascii="Book Antiqua" w:hAnsi="Book Antiqua"/>
                      <w:i/>
                      <w:iCs/>
                    </w:rPr>
                    <w:t>www.ossp.cz</w:t>
                  </w:r>
                </w:hyperlink>
                <w:r w:rsidRPr="004943F8">
                  <w:rPr>
                    <w:rFonts w:ascii="Book Antiqua" w:hAnsi="Book Antiqua"/>
                    <w:b w:val="0"/>
                    <w:i/>
                    <w:iCs/>
                    <w:sz w:val="20"/>
                  </w:rPr>
                  <w:t xml:space="preserve">                                               </w:t>
                </w:r>
              </w:p>
              <w:p w:rsidR="009A7052" w:rsidRPr="00B83708" w:rsidRDefault="009A7052" w:rsidP="009A7052">
                <w:pPr>
                  <w:pStyle w:val="Zkladntext"/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e - mail:</w:t>
                </w:r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klara.brezmenova</w:t>
                </w:r>
                <w:proofErr w:type="spellEnd"/>
                <w:r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 xml:space="preserve">@ossp.cz, </w:t>
                </w:r>
                <w:r w:rsidRPr="00B83708">
                  <w:rPr>
                    <w:rFonts w:ascii="Book Antiqua" w:hAnsi="Book Antiqua"/>
                    <w:b w:val="0"/>
                    <w:i/>
                    <w:iCs/>
                    <w:sz w:val="18"/>
                    <w:szCs w:val="18"/>
                  </w:rPr>
                  <w:t>daniela.dalecka@ossp.cz</w:t>
                </w:r>
              </w:p>
              <w:p w:rsidR="009A7052" w:rsidRPr="004943F8" w:rsidRDefault="009A7052" w:rsidP="009A7052">
                <w:pPr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</w:pPr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 xml:space="preserve">registrace - obchodní rejstřík Krajský obchodní soud Praha, </w:t>
                </w:r>
                <w:proofErr w:type="spellStart"/>
                <w:proofErr w:type="gramStart"/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>odd.C</w:t>
                </w:r>
                <w:proofErr w:type="spellEnd"/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>, vložka</w:t>
                </w:r>
                <w:proofErr w:type="gramEnd"/>
                <w:r w:rsidRPr="004943F8">
                  <w:rPr>
                    <w:rFonts w:ascii="Book Antiqua" w:hAnsi="Book Antiqua" w:cs="Arial"/>
                    <w:i/>
                    <w:iCs/>
                    <w:sz w:val="18"/>
                    <w:szCs w:val="18"/>
                  </w:rPr>
                  <w:t xml:space="preserve"> 52576 </w:t>
                </w:r>
              </w:p>
              <w:p w:rsidR="009A7052" w:rsidRPr="00D440A2" w:rsidRDefault="009A7052" w:rsidP="009A7052"/>
            </w:txbxContent>
          </v:textbox>
        </v:shape>
      </w:pict>
    </w:r>
    <w:r w:rsidR="009A7052">
      <w:rPr>
        <w:noProof/>
        <w:lang w:eastAsia="cs-CZ"/>
      </w:rPr>
      <w:drawing>
        <wp:inline distT="0" distB="0" distL="0" distR="0">
          <wp:extent cx="1137920" cy="808990"/>
          <wp:effectExtent l="19050" t="0" r="5080" b="0"/>
          <wp:docPr id="1" name="obrázek 3" descr="logo škol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školy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851"/>
    <w:multiLevelType w:val="hybridMultilevel"/>
    <w:tmpl w:val="644E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D46"/>
    <w:rsid w:val="0001102F"/>
    <w:rsid w:val="003874BB"/>
    <w:rsid w:val="004C124D"/>
    <w:rsid w:val="00562941"/>
    <w:rsid w:val="006447A0"/>
    <w:rsid w:val="006F40CF"/>
    <w:rsid w:val="00865D46"/>
    <w:rsid w:val="009A7052"/>
    <w:rsid w:val="00AB65F2"/>
    <w:rsid w:val="00B259FD"/>
    <w:rsid w:val="00C74376"/>
    <w:rsid w:val="00D60C32"/>
    <w:rsid w:val="00F7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D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7052"/>
  </w:style>
  <w:style w:type="paragraph" w:styleId="Zpat">
    <w:name w:val="footer"/>
    <w:basedOn w:val="Normln"/>
    <w:link w:val="ZpatChar"/>
    <w:uiPriority w:val="99"/>
    <w:semiHidden/>
    <w:unhideWhenUsed/>
    <w:rsid w:val="009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052"/>
  </w:style>
  <w:style w:type="paragraph" w:styleId="Textbubliny">
    <w:name w:val="Balloon Text"/>
    <w:basedOn w:val="Normln"/>
    <w:link w:val="TextbublinyChar"/>
    <w:uiPriority w:val="99"/>
    <w:semiHidden/>
    <w:unhideWhenUsed/>
    <w:rsid w:val="009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5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A705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7052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9A7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ss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klara.brezmenova</dc:creator>
  <cp:lastModifiedBy>daniela.dalecka</cp:lastModifiedBy>
  <cp:revision>2</cp:revision>
  <dcterms:created xsi:type="dcterms:W3CDTF">2020-11-24T11:41:00Z</dcterms:created>
  <dcterms:modified xsi:type="dcterms:W3CDTF">2020-11-24T11:41:00Z</dcterms:modified>
</cp:coreProperties>
</file>