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10" w:rsidRDefault="00230410" w:rsidP="00230410">
      <w:pPr>
        <w:rPr>
          <w:szCs w:val="28"/>
        </w:rPr>
      </w:pPr>
    </w:p>
    <w:p w:rsidR="00112C78" w:rsidRDefault="00112C78" w:rsidP="00230410">
      <w:pPr>
        <w:rPr>
          <w:szCs w:val="28"/>
        </w:rPr>
      </w:pPr>
    </w:p>
    <w:p w:rsidR="00136BAB" w:rsidRDefault="00086C44" w:rsidP="005E63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VIZE ŠKOLY – CESTA</w:t>
      </w:r>
      <w:r w:rsidR="000815F7">
        <w:rPr>
          <w:b/>
          <w:sz w:val="32"/>
          <w:szCs w:val="32"/>
        </w:rPr>
        <w:t xml:space="preserve"> </w:t>
      </w:r>
      <w:r w:rsidR="00136BAB" w:rsidRPr="005E6384">
        <w:rPr>
          <w:b/>
          <w:sz w:val="32"/>
          <w:szCs w:val="32"/>
        </w:rPr>
        <w:t xml:space="preserve"> K</w:t>
      </w:r>
      <w:r w:rsidR="005E6384">
        <w:rPr>
          <w:b/>
          <w:sz w:val="32"/>
          <w:szCs w:val="32"/>
        </w:rPr>
        <w:t> </w:t>
      </w:r>
      <w:r w:rsidR="00136BAB" w:rsidRPr="005E6384">
        <w:rPr>
          <w:b/>
          <w:sz w:val="32"/>
          <w:szCs w:val="32"/>
        </w:rPr>
        <w:t>ÚSPĚCHU</w:t>
      </w:r>
    </w:p>
    <w:p w:rsidR="005E6384" w:rsidRPr="005E6384" w:rsidRDefault="005E6384" w:rsidP="005E6384">
      <w:pPr>
        <w:jc w:val="center"/>
        <w:rPr>
          <w:b/>
          <w:sz w:val="32"/>
          <w:szCs w:val="32"/>
        </w:rPr>
      </w:pPr>
    </w:p>
    <w:p w:rsidR="005E6384" w:rsidRPr="005E6384" w:rsidRDefault="005E6384" w:rsidP="005E6384">
      <w:pPr>
        <w:jc w:val="center"/>
        <w:rPr>
          <w:b/>
          <w:sz w:val="28"/>
          <w:szCs w:val="28"/>
        </w:rPr>
      </w:pPr>
    </w:p>
    <w:p w:rsidR="00136BAB" w:rsidRPr="00136BAB" w:rsidRDefault="00136BAB" w:rsidP="00136BAB">
      <w:pPr>
        <w:rPr>
          <w:b/>
          <w:szCs w:val="28"/>
        </w:rPr>
      </w:pPr>
    </w:p>
    <w:p w:rsidR="00136BAB" w:rsidRPr="00136BAB" w:rsidRDefault="00136BAB" w:rsidP="00136BAB">
      <w:pPr>
        <w:rPr>
          <w:szCs w:val="28"/>
        </w:rPr>
      </w:pPr>
      <w:r w:rsidRPr="00136BAB">
        <w:rPr>
          <w:b/>
          <w:szCs w:val="28"/>
        </w:rPr>
        <w:t xml:space="preserve">1. Inspirující vzdělávací prostředí: </w:t>
      </w:r>
      <w:r w:rsidRPr="00136BAB">
        <w:rPr>
          <w:szCs w:val="28"/>
        </w:rPr>
        <w:t>Vytvoření školy, která je prostředím pro inspiraci,</w:t>
      </w:r>
    </w:p>
    <w:p w:rsidR="00136BAB" w:rsidRPr="00136BAB" w:rsidRDefault="00136BAB" w:rsidP="00136BAB">
      <w:pPr>
        <w:rPr>
          <w:szCs w:val="28"/>
        </w:rPr>
      </w:pPr>
      <w:r w:rsidRPr="00136BAB">
        <w:rPr>
          <w:szCs w:val="28"/>
        </w:rPr>
        <w:t>motivaci</w:t>
      </w:r>
      <w:r>
        <w:rPr>
          <w:szCs w:val="28"/>
        </w:rPr>
        <w:t xml:space="preserve"> a podporu pro všechny studenty</w:t>
      </w:r>
      <w:r w:rsidRPr="00136BAB">
        <w:rPr>
          <w:szCs w:val="28"/>
        </w:rPr>
        <w:t xml:space="preserve"> bez ohledu na jejich pozadí, schopnosti</w:t>
      </w:r>
    </w:p>
    <w:p w:rsidR="00136BAB" w:rsidRDefault="00136BAB" w:rsidP="00136BAB">
      <w:pPr>
        <w:rPr>
          <w:szCs w:val="28"/>
        </w:rPr>
      </w:pPr>
      <w:r w:rsidRPr="00136BAB">
        <w:rPr>
          <w:szCs w:val="28"/>
        </w:rPr>
        <w:t>nebo zvláštní potřeby.</w:t>
      </w:r>
    </w:p>
    <w:p w:rsidR="00136BAB" w:rsidRPr="00136BAB" w:rsidRDefault="00136BAB" w:rsidP="00136BAB">
      <w:pPr>
        <w:rPr>
          <w:szCs w:val="28"/>
        </w:rPr>
      </w:pPr>
    </w:p>
    <w:p w:rsidR="00136BAB" w:rsidRPr="00136BAB" w:rsidRDefault="00136BAB" w:rsidP="00136BAB">
      <w:pPr>
        <w:rPr>
          <w:szCs w:val="28"/>
        </w:rPr>
      </w:pPr>
      <w:r w:rsidRPr="00136BAB">
        <w:rPr>
          <w:b/>
          <w:szCs w:val="28"/>
        </w:rPr>
        <w:t xml:space="preserve">2. Vynikající vzdělávací programy: </w:t>
      </w:r>
      <w:r w:rsidRPr="00136BAB">
        <w:rPr>
          <w:szCs w:val="28"/>
        </w:rPr>
        <w:t>Zajištění, že vzdělávací programy jsou relevantní,</w:t>
      </w:r>
    </w:p>
    <w:p w:rsidR="00136BAB" w:rsidRPr="00136BAB" w:rsidRDefault="00136BAB" w:rsidP="00136BAB">
      <w:pPr>
        <w:rPr>
          <w:szCs w:val="28"/>
        </w:rPr>
      </w:pPr>
      <w:r w:rsidRPr="00136BAB">
        <w:rPr>
          <w:szCs w:val="28"/>
        </w:rPr>
        <w:t>inovativní a dobře připravují studenty na budoucí výzvy, ať už jsou všeobecně</w:t>
      </w:r>
    </w:p>
    <w:p w:rsidR="00136BAB" w:rsidRDefault="00136BAB" w:rsidP="00136BAB">
      <w:pPr>
        <w:rPr>
          <w:szCs w:val="28"/>
        </w:rPr>
      </w:pPr>
      <w:r w:rsidRPr="00136BAB">
        <w:rPr>
          <w:szCs w:val="28"/>
        </w:rPr>
        <w:t>vzdělávacího nebo odborného charakteru.</w:t>
      </w:r>
    </w:p>
    <w:p w:rsidR="00136BAB" w:rsidRPr="00136BAB" w:rsidRDefault="00136BAB" w:rsidP="00136BAB">
      <w:pPr>
        <w:rPr>
          <w:szCs w:val="28"/>
        </w:rPr>
      </w:pPr>
    </w:p>
    <w:p w:rsidR="00136BAB" w:rsidRPr="00136BAB" w:rsidRDefault="00136BAB" w:rsidP="00136BAB">
      <w:pPr>
        <w:rPr>
          <w:szCs w:val="28"/>
        </w:rPr>
      </w:pPr>
      <w:r w:rsidRPr="00136BAB">
        <w:rPr>
          <w:b/>
          <w:szCs w:val="28"/>
        </w:rPr>
        <w:t xml:space="preserve">3. Individuální podpora: </w:t>
      </w:r>
      <w:r w:rsidRPr="00136BAB">
        <w:rPr>
          <w:szCs w:val="28"/>
        </w:rPr>
        <w:t>Poskytnutí individuální pod</w:t>
      </w:r>
      <w:r w:rsidR="004147B7">
        <w:rPr>
          <w:szCs w:val="28"/>
        </w:rPr>
        <w:t>pory a péče pro každého žáka</w:t>
      </w:r>
      <w:r w:rsidRPr="00136BAB">
        <w:rPr>
          <w:szCs w:val="28"/>
        </w:rPr>
        <w:t>,</w:t>
      </w:r>
    </w:p>
    <w:p w:rsidR="00136BAB" w:rsidRDefault="00136BAB" w:rsidP="00136BAB">
      <w:pPr>
        <w:rPr>
          <w:szCs w:val="28"/>
        </w:rPr>
      </w:pPr>
      <w:r w:rsidRPr="00136BAB">
        <w:rPr>
          <w:szCs w:val="28"/>
        </w:rPr>
        <w:t>aby se mohl plně rozvinout a dosáhnout svých cílů.</w:t>
      </w:r>
    </w:p>
    <w:p w:rsidR="00136BAB" w:rsidRPr="00136BAB" w:rsidRDefault="00136BAB" w:rsidP="00136BAB">
      <w:pPr>
        <w:rPr>
          <w:szCs w:val="28"/>
        </w:rPr>
      </w:pPr>
    </w:p>
    <w:p w:rsidR="00136BAB" w:rsidRPr="00136BAB" w:rsidRDefault="00136BAB" w:rsidP="00136BAB">
      <w:pPr>
        <w:rPr>
          <w:szCs w:val="28"/>
        </w:rPr>
      </w:pPr>
      <w:r w:rsidRPr="00136BAB">
        <w:rPr>
          <w:b/>
          <w:szCs w:val="28"/>
        </w:rPr>
        <w:t xml:space="preserve">4. Rozvoj osobnosti: </w:t>
      </w:r>
      <w:r w:rsidRPr="00136BAB">
        <w:rPr>
          <w:szCs w:val="28"/>
        </w:rPr>
        <w:t>Zaměření na c</w:t>
      </w:r>
      <w:r w:rsidR="004147B7">
        <w:rPr>
          <w:szCs w:val="28"/>
        </w:rPr>
        <w:t>elkový rozvoj osobnosti žáků</w:t>
      </w:r>
      <w:r w:rsidRPr="00136BAB">
        <w:rPr>
          <w:szCs w:val="28"/>
        </w:rPr>
        <w:t>, včetně rozvoje</w:t>
      </w:r>
    </w:p>
    <w:p w:rsidR="00136BAB" w:rsidRPr="00136BAB" w:rsidRDefault="00136BAB" w:rsidP="00136BAB">
      <w:pPr>
        <w:rPr>
          <w:szCs w:val="28"/>
        </w:rPr>
      </w:pPr>
      <w:r w:rsidRPr="00136BAB">
        <w:rPr>
          <w:szCs w:val="28"/>
        </w:rPr>
        <w:t>jejich charakteru, hodnot a dovedností, které jsou klíčové pro úspěch v životě.</w:t>
      </w:r>
    </w:p>
    <w:p w:rsidR="00136BAB" w:rsidRPr="00136BAB" w:rsidRDefault="00136BAB" w:rsidP="00136BAB">
      <w:pPr>
        <w:rPr>
          <w:szCs w:val="28"/>
        </w:rPr>
      </w:pPr>
    </w:p>
    <w:p w:rsidR="00136BAB" w:rsidRPr="00136BAB" w:rsidRDefault="00136BAB" w:rsidP="00136BAB">
      <w:pPr>
        <w:rPr>
          <w:szCs w:val="28"/>
        </w:rPr>
      </w:pPr>
      <w:r w:rsidRPr="00136BAB">
        <w:rPr>
          <w:b/>
          <w:szCs w:val="28"/>
        </w:rPr>
        <w:t xml:space="preserve">5. Respektující kultura: </w:t>
      </w:r>
      <w:r w:rsidRPr="00136BAB">
        <w:rPr>
          <w:szCs w:val="28"/>
        </w:rPr>
        <w:t>Budování kultury, která je založena na respektu, společném</w:t>
      </w:r>
    </w:p>
    <w:p w:rsidR="00136BAB" w:rsidRDefault="00136BAB" w:rsidP="00136BAB">
      <w:pPr>
        <w:rPr>
          <w:szCs w:val="28"/>
        </w:rPr>
      </w:pPr>
      <w:r w:rsidRPr="00136BAB">
        <w:rPr>
          <w:szCs w:val="28"/>
        </w:rPr>
        <w:t>vzdělávání a ro</w:t>
      </w:r>
      <w:r w:rsidR="004147B7">
        <w:rPr>
          <w:szCs w:val="28"/>
        </w:rPr>
        <w:t>zmanitosti, kde se každý žák</w:t>
      </w:r>
      <w:r w:rsidRPr="00136BAB">
        <w:rPr>
          <w:szCs w:val="28"/>
        </w:rPr>
        <w:t xml:space="preserve"> cítí přijat a podporován.</w:t>
      </w:r>
    </w:p>
    <w:p w:rsidR="00136BAB" w:rsidRPr="00136BAB" w:rsidRDefault="00136BAB" w:rsidP="00136BAB">
      <w:pPr>
        <w:rPr>
          <w:szCs w:val="28"/>
        </w:rPr>
      </w:pPr>
    </w:p>
    <w:p w:rsidR="00136BAB" w:rsidRPr="00136BAB" w:rsidRDefault="00136BAB" w:rsidP="00136BAB">
      <w:pPr>
        <w:rPr>
          <w:szCs w:val="28"/>
        </w:rPr>
      </w:pPr>
      <w:r w:rsidRPr="00136BAB">
        <w:rPr>
          <w:b/>
          <w:szCs w:val="28"/>
        </w:rPr>
        <w:t xml:space="preserve">6. Podpora kariérního růstu: </w:t>
      </w:r>
      <w:r w:rsidRPr="00136BAB">
        <w:rPr>
          <w:szCs w:val="28"/>
        </w:rPr>
        <w:t>Poskytování podpory a zdrojů pro kariérní přípravu a</w:t>
      </w:r>
    </w:p>
    <w:p w:rsidR="00136BAB" w:rsidRPr="00136BAB" w:rsidRDefault="004147B7" w:rsidP="00136BAB">
      <w:pPr>
        <w:rPr>
          <w:szCs w:val="28"/>
        </w:rPr>
      </w:pPr>
      <w:r>
        <w:rPr>
          <w:szCs w:val="28"/>
        </w:rPr>
        <w:t>orientaci žáků</w:t>
      </w:r>
      <w:r w:rsidR="00136BAB" w:rsidRPr="00136BAB">
        <w:rPr>
          <w:szCs w:val="28"/>
        </w:rPr>
        <w:t xml:space="preserve">, které jim pomohou identifikovat své zájmy a cíle a připravit je </w:t>
      </w:r>
      <w:proofErr w:type="gramStart"/>
      <w:r w:rsidR="00136BAB" w:rsidRPr="00136BAB">
        <w:rPr>
          <w:szCs w:val="28"/>
        </w:rPr>
        <w:t>na</w:t>
      </w:r>
      <w:proofErr w:type="gramEnd"/>
    </w:p>
    <w:p w:rsidR="00136BAB" w:rsidRPr="00136BAB" w:rsidRDefault="00136BAB" w:rsidP="00136BAB">
      <w:pPr>
        <w:rPr>
          <w:szCs w:val="28"/>
        </w:rPr>
      </w:pPr>
      <w:r w:rsidRPr="00136BAB">
        <w:rPr>
          <w:szCs w:val="28"/>
        </w:rPr>
        <w:t>úspěch ve světě práce.</w:t>
      </w:r>
    </w:p>
    <w:p w:rsidR="00136BAB" w:rsidRPr="00136BAB" w:rsidRDefault="00136BAB" w:rsidP="00136BAB">
      <w:pPr>
        <w:rPr>
          <w:szCs w:val="28"/>
        </w:rPr>
      </w:pPr>
    </w:p>
    <w:p w:rsidR="00136BAB" w:rsidRPr="00136BAB" w:rsidRDefault="00136BAB" w:rsidP="00136BAB">
      <w:pPr>
        <w:rPr>
          <w:szCs w:val="28"/>
        </w:rPr>
      </w:pPr>
      <w:r w:rsidRPr="00136BAB">
        <w:rPr>
          <w:b/>
          <w:szCs w:val="28"/>
        </w:rPr>
        <w:t xml:space="preserve">7. Podpora duševního zdraví: </w:t>
      </w:r>
      <w:r w:rsidRPr="00136BAB">
        <w:rPr>
          <w:szCs w:val="28"/>
        </w:rPr>
        <w:t>Poskytování zdrojů a služeb pro podporu duševního</w:t>
      </w:r>
    </w:p>
    <w:p w:rsidR="00136BAB" w:rsidRPr="00136BAB" w:rsidRDefault="005E6384" w:rsidP="00136BAB">
      <w:pPr>
        <w:rPr>
          <w:szCs w:val="28"/>
        </w:rPr>
      </w:pPr>
      <w:r>
        <w:rPr>
          <w:szCs w:val="28"/>
        </w:rPr>
        <w:t>zdraví žáků</w:t>
      </w:r>
      <w:r w:rsidR="00136BAB" w:rsidRPr="00136BAB">
        <w:rPr>
          <w:szCs w:val="28"/>
        </w:rPr>
        <w:t>, protože dobré duševní zdraví je základem pro úspěch ve škole i</w:t>
      </w:r>
    </w:p>
    <w:p w:rsidR="00136BAB" w:rsidRDefault="00136BAB" w:rsidP="00136BAB">
      <w:pPr>
        <w:rPr>
          <w:szCs w:val="28"/>
        </w:rPr>
      </w:pPr>
      <w:r w:rsidRPr="00136BAB">
        <w:rPr>
          <w:szCs w:val="28"/>
        </w:rPr>
        <w:t>v životě (</w:t>
      </w:r>
      <w:proofErr w:type="spellStart"/>
      <w:r w:rsidRPr="00136BAB">
        <w:rPr>
          <w:szCs w:val="28"/>
        </w:rPr>
        <w:t>well</w:t>
      </w:r>
      <w:proofErr w:type="spellEnd"/>
      <w:r w:rsidRPr="00136BAB">
        <w:rPr>
          <w:szCs w:val="28"/>
        </w:rPr>
        <w:t xml:space="preserve"> – </w:t>
      </w:r>
      <w:proofErr w:type="spellStart"/>
      <w:r w:rsidRPr="00136BAB">
        <w:rPr>
          <w:szCs w:val="28"/>
        </w:rPr>
        <w:t>being</w:t>
      </w:r>
      <w:proofErr w:type="spellEnd"/>
      <w:r w:rsidRPr="00136BAB">
        <w:rPr>
          <w:szCs w:val="28"/>
        </w:rPr>
        <w:t>)</w:t>
      </w:r>
      <w:r w:rsidR="005E6384">
        <w:rPr>
          <w:szCs w:val="28"/>
        </w:rPr>
        <w:t>.</w:t>
      </w:r>
    </w:p>
    <w:p w:rsidR="00136BAB" w:rsidRPr="00136BAB" w:rsidRDefault="00136BAB" w:rsidP="00136BAB">
      <w:pPr>
        <w:rPr>
          <w:szCs w:val="28"/>
        </w:rPr>
      </w:pPr>
    </w:p>
    <w:p w:rsidR="00136BAB" w:rsidRPr="00136BAB" w:rsidRDefault="00136BAB" w:rsidP="00136BAB">
      <w:pPr>
        <w:rPr>
          <w:szCs w:val="28"/>
        </w:rPr>
      </w:pPr>
      <w:r w:rsidRPr="00136BAB">
        <w:rPr>
          <w:b/>
          <w:szCs w:val="28"/>
        </w:rPr>
        <w:t xml:space="preserve">8. Spolupráce s rodinami a komunitou: </w:t>
      </w:r>
      <w:r w:rsidRPr="00136BAB">
        <w:rPr>
          <w:szCs w:val="28"/>
        </w:rPr>
        <w:t xml:space="preserve">Zapojení rodin a širší komunity </w:t>
      </w:r>
      <w:proofErr w:type="gramStart"/>
      <w:r w:rsidRPr="00136BAB">
        <w:rPr>
          <w:szCs w:val="28"/>
        </w:rPr>
        <w:t>do</w:t>
      </w:r>
      <w:proofErr w:type="gramEnd"/>
    </w:p>
    <w:p w:rsidR="00136BAB" w:rsidRPr="00136BAB" w:rsidRDefault="00136BAB" w:rsidP="00136BAB">
      <w:pPr>
        <w:rPr>
          <w:szCs w:val="28"/>
        </w:rPr>
      </w:pPr>
      <w:r w:rsidRPr="00136BAB">
        <w:rPr>
          <w:szCs w:val="28"/>
        </w:rPr>
        <w:t xml:space="preserve">vzdělávacího procesu a vytváření partnerství, která </w:t>
      </w:r>
      <w:r w:rsidR="005E6384">
        <w:rPr>
          <w:szCs w:val="28"/>
        </w:rPr>
        <w:t>posilují učení a rozvoj žáků</w:t>
      </w:r>
      <w:r w:rsidRPr="00136BAB">
        <w:rPr>
          <w:szCs w:val="28"/>
        </w:rPr>
        <w:t>.</w:t>
      </w:r>
    </w:p>
    <w:p w:rsidR="00136BAB" w:rsidRPr="00136BAB" w:rsidRDefault="00136BAB" w:rsidP="00136BAB">
      <w:pPr>
        <w:rPr>
          <w:b/>
          <w:szCs w:val="28"/>
        </w:rPr>
      </w:pPr>
    </w:p>
    <w:p w:rsidR="00136BAB" w:rsidRPr="00136BAB" w:rsidRDefault="00136BAB" w:rsidP="00136BAB">
      <w:pPr>
        <w:rPr>
          <w:szCs w:val="28"/>
        </w:rPr>
      </w:pPr>
      <w:r w:rsidRPr="00136BAB">
        <w:rPr>
          <w:b/>
          <w:szCs w:val="28"/>
        </w:rPr>
        <w:t xml:space="preserve">9. Udržitelnost a odpovědnost k životnímu prostředí: </w:t>
      </w:r>
      <w:r w:rsidRPr="00136BAB">
        <w:rPr>
          <w:szCs w:val="28"/>
        </w:rPr>
        <w:t>Integrování principů</w:t>
      </w:r>
    </w:p>
    <w:p w:rsidR="00136BAB" w:rsidRPr="00136BAB" w:rsidRDefault="00136BAB" w:rsidP="00136BAB">
      <w:pPr>
        <w:rPr>
          <w:szCs w:val="28"/>
        </w:rPr>
      </w:pPr>
      <w:r w:rsidRPr="00136BAB">
        <w:rPr>
          <w:szCs w:val="28"/>
        </w:rPr>
        <w:t>udržitelnosti a environmentální odpovědnosti do školních operací a vzdělávacích</w:t>
      </w:r>
    </w:p>
    <w:p w:rsidR="00136BAB" w:rsidRDefault="005E6384" w:rsidP="00136BAB">
      <w:pPr>
        <w:rPr>
          <w:szCs w:val="28"/>
        </w:rPr>
      </w:pPr>
      <w:r>
        <w:rPr>
          <w:szCs w:val="28"/>
        </w:rPr>
        <w:t>programů, aby žáci</w:t>
      </w:r>
      <w:r w:rsidR="00136BAB" w:rsidRPr="00136BAB">
        <w:rPr>
          <w:szCs w:val="28"/>
        </w:rPr>
        <w:t xml:space="preserve"> byli zodpovědní občané.</w:t>
      </w:r>
    </w:p>
    <w:p w:rsidR="00136BAB" w:rsidRPr="00136BAB" w:rsidRDefault="00136BAB" w:rsidP="00136BAB">
      <w:pPr>
        <w:rPr>
          <w:szCs w:val="28"/>
        </w:rPr>
      </w:pPr>
    </w:p>
    <w:p w:rsidR="00136BAB" w:rsidRPr="00136BAB" w:rsidRDefault="00136BAB" w:rsidP="00136BAB">
      <w:pPr>
        <w:rPr>
          <w:szCs w:val="28"/>
        </w:rPr>
      </w:pPr>
      <w:r w:rsidRPr="00136BAB">
        <w:rPr>
          <w:b/>
          <w:szCs w:val="28"/>
        </w:rPr>
        <w:t xml:space="preserve">10. Rozvoj globálního myšlení: </w:t>
      </w:r>
      <w:r w:rsidRPr="00136BAB">
        <w:rPr>
          <w:szCs w:val="28"/>
        </w:rPr>
        <w:t>Podpora porozumění a respektu k různorodým kulturám</w:t>
      </w:r>
    </w:p>
    <w:p w:rsidR="00136BAB" w:rsidRPr="00136BAB" w:rsidRDefault="005E6384" w:rsidP="00136BAB">
      <w:pPr>
        <w:rPr>
          <w:szCs w:val="28"/>
        </w:rPr>
      </w:pPr>
      <w:r>
        <w:rPr>
          <w:szCs w:val="28"/>
        </w:rPr>
        <w:t>a perspektivám, aby žáci</w:t>
      </w:r>
      <w:r w:rsidR="00136BAB" w:rsidRPr="00136BAB">
        <w:rPr>
          <w:szCs w:val="28"/>
        </w:rPr>
        <w:t xml:space="preserve"> byli připraveni na život a práci v globálním světě.</w:t>
      </w:r>
    </w:p>
    <w:p w:rsidR="00936EBC" w:rsidRPr="00136BAB" w:rsidRDefault="00936EBC" w:rsidP="00230410">
      <w:pPr>
        <w:rPr>
          <w:szCs w:val="28"/>
        </w:rPr>
      </w:pPr>
    </w:p>
    <w:p w:rsidR="0033413D" w:rsidRPr="00136BAB" w:rsidRDefault="0033413D" w:rsidP="00230410">
      <w:pPr>
        <w:rPr>
          <w:szCs w:val="28"/>
        </w:rPr>
      </w:pPr>
    </w:p>
    <w:p w:rsidR="00936EBC" w:rsidRPr="00136BAB" w:rsidRDefault="00936EBC" w:rsidP="00230410">
      <w:pPr>
        <w:rPr>
          <w:szCs w:val="28"/>
        </w:rPr>
      </w:pPr>
    </w:p>
    <w:p w:rsidR="0033413D" w:rsidRPr="00136BAB" w:rsidRDefault="0033413D" w:rsidP="00230410">
      <w:pPr>
        <w:rPr>
          <w:szCs w:val="28"/>
        </w:rPr>
      </w:pPr>
    </w:p>
    <w:p w:rsidR="00A770EB" w:rsidRPr="00136BAB" w:rsidRDefault="00A770EB" w:rsidP="00A770EB">
      <w:pPr>
        <w:jc w:val="center"/>
        <w:rPr>
          <w:sz w:val="32"/>
          <w:szCs w:val="32"/>
        </w:rPr>
      </w:pPr>
    </w:p>
    <w:p w:rsidR="00A770EB" w:rsidRDefault="00A770EB" w:rsidP="00B45472">
      <w:pPr>
        <w:spacing w:line="360" w:lineRule="auto"/>
        <w:rPr>
          <w:szCs w:val="28"/>
        </w:rPr>
      </w:pPr>
    </w:p>
    <w:p w:rsidR="00A770EB" w:rsidRDefault="00A770EB" w:rsidP="00B45472">
      <w:pPr>
        <w:spacing w:line="360" w:lineRule="auto"/>
        <w:rPr>
          <w:szCs w:val="28"/>
        </w:rPr>
      </w:pPr>
    </w:p>
    <w:p w:rsidR="00936EBC" w:rsidRDefault="00936EBC" w:rsidP="00B45472">
      <w:pPr>
        <w:spacing w:line="360" w:lineRule="auto"/>
        <w:rPr>
          <w:szCs w:val="28"/>
        </w:rPr>
      </w:pPr>
    </w:p>
    <w:p w:rsidR="00936EBC" w:rsidRDefault="00936EBC" w:rsidP="00B45472">
      <w:pPr>
        <w:spacing w:line="360" w:lineRule="auto"/>
        <w:rPr>
          <w:szCs w:val="28"/>
        </w:rPr>
      </w:pPr>
    </w:p>
    <w:p w:rsidR="006E0E49" w:rsidRDefault="00936EBC" w:rsidP="00B45472">
      <w:pPr>
        <w:spacing w:line="36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6E0E49" w:rsidRPr="00230410" w:rsidRDefault="006E0E49" w:rsidP="00230410">
      <w:pPr>
        <w:rPr>
          <w:szCs w:val="28"/>
        </w:rPr>
      </w:pPr>
    </w:p>
    <w:p w:rsidR="00A770EB" w:rsidRPr="00230410" w:rsidRDefault="00A770EB">
      <w:pPr>
        <w:rPr>
          <w:szCs w:val="28"/>
        </w:rPr>
      </w:pPr>
    </w:p>
    <w:sectPr w:rsidR="00A770EB" w:rsidRPr="00230410" w:rsidSect="00E3495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69B" w:rsidRDefault="001D669B" w:rsidP="00F832CC">
      <w:r>
        <w:separator/>
      </w:r>
    </w:p>
  </w:endnote>
  <w:endnote w:type="continuationSeparator" w:id="0">
    <w:p w:rsidR="001D669B" w:rsidRDefault="001D669B" w:rsidP="00F83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69B" w:rsidRDefault="001D669B" w:rsidP="00F832CC">
      <w:r>
        <w:separator/>
      </w:r>
    </w:p>
  </w:footnote>
  <w:footnote w:type="continuationSeparator" w:id="0">
    <w:p w:rsidR="001D669B" w:rsidRDefault="001D669B" w:rsidP="00F832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2CC" w:rsidRDefault="0073736E" w:rsidP="00F832CC">
    <w:pPr>
      <w:rPr>
        <w:rFonts w:ascii="Arial" w:hAnsi="Arial" w:cs="Arial"/>
        <w:sz w:val="10"/>
      </w:rPr>
    </w:pPr>
    <w:r w:rsidRPr="0073736E"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25pt;margin-top:0;width:418.4pt;height:86.95pt;z-index:251660288" stroked="f" strokecolor="white">
          <v:textbox style="mso-next-textbox:#_x0000_s2049">
            <w:txbxContent>
              <w:p w:rsidR="00F832CC" w:rsidRPr="004943F8" w:rsidRDefault="00F832CC" w:rsidP="00F832CC">
                <w:pPr>
                  <w:pStyle w:val="Zkladntext"/>
                  <w:rPr>
                    <w:rFonts w:ascii="Book Antiqua" w:hAnsi="Book Antiqua"/>
                    <w:sz w:val="24"/>
                    <w:szCs w:val="24"/>
                  </w:rPr>
                </w:pPr>
                <w:r w:rsidRPr="00D00DAD">
                  <w:rPr>
                    <w:rFonts w:ascii="Book Antiqua" w:hAnsi="Book Antiqua"/>
                    <w:sz w:val="25"/>
                    <w:szCs w:val="25"/>
                  </w:rPr>
                  <w:t>ODBORNÁ STŘEDNÍ ŠKOLA PODNIKÁNÍ A MEDIÁLNÍ TVORBY KOLÍN</w:t>
                </w:r>
                <w:r w:rsidRPr="004943F8">
                  <w:rPr>
                    <w:rFonts w:ascii="Book Antiqua" w:hAnsi="Book Antiqua"/>
                    <w:sz w:val="24"/>
                    <w:szCs w:val="24"/>
                  </w:rPr>
                  <w:t xml:space="preserve"> </w:t>
                </w:r>
                <w:r w:rsidRPr="00B67FC9">
                  <w:rPr>
                    <w:rFonts w:ascii="Book Antiqua" w:hAnsi="Book Antiqua"/>
                    <w:sz w:val="20"/>
                    <w:szCs w:val="20"/>
                  </w:rPr>
                  <w:t>s.r.o.</w:t>
                </w:r>
                <w:r w:rsidRPr="004943F8">
                  <w:rPr>
                    <w:rFonts w:ascii="Book Antiqua" w:hAnsi="Book Antiqua"/>
                    <w:sz w:val="24"/>
                    <w:szCs w:val="24"/>
                  </w:rPr>
                  <w:t xml:space="preserve"> </w:t>
                </w:r>
              </w:p>
              <w:p w:rsidR="00F832CC" w:rsidRPr="004943F8" w:rsidRDefault="00F832CC" w:rsidP="00F832CC">
                <w:pPr>
                  <w:pStyle w:val="Zkladntext"/>
                  <w:rPr>
                    <w:rFonts w:ascii="Book Antiqua" w:hAnsi="Book Antiqua"/>
                    <w:b w:val="0"/>
                    <w:i/>
                    <w:iCs/>
                    <w:sz w:val="18"/>
                    <w:szCs w:val="18"/>
                  </w:rPr>
                </w:pPr>
                <w:r w:rsidRPr="004943F8">
                  <w:rPr>
                    <w:rFonts w:ascii="Book Antiqua" w:hAnsi="Book Antiqua"/>
                    <w:b w:val="0"/>
                    <w:i/>
                    <w:iCs/>
                    <w:sz w:val="18"/>
                    <w:szCs w:val="18"/>
                  </w:rPr>
                  <w:t xml:space="preserve">U Křižovatky 262, 280 02 Kolín IV                       </w:t>
                </w:r>
              </w:p>
              <w:p w:rsidR="00F832CC" w:rsidRPr="004943F8" w:rsidRDefault="00F832CC" w:rsidP="00F832CC">
                <w:pPr>
                  <w:pStyle w:val="Zkladntext"/>
                  <w:rPr>
                    <w:rFonts w:ascii="Book Antiqua" w:hAnsi="Book Antiqua"/>
                    <w:b w:val="0"/>
                    <w:i/>
                    <w:iCs/>
                    <w:sz w:val="20"/>
                    <w:szCs w:val="20"/>
                  </w:rPr>
                </w:pPr>
                <w:r w:rsidRPr="004943F8">
                  <w:rPr>
                    <w:rFonts w:ascii="Book Antiqua" w:hAnsi="Book Antiqua"/>
                    <w:b w:val="0"/>
                    <w:i/>
                    <w:iCs/>
                    <w:sz w:val="18"/>
                    <w:szCs w:val="18"/>
                  </w:rPr>
                  <w:t>telefon: 321 740 01</w:t>
                </w:r>
                <w:r>
                  <w:rPr>
                    <w:rFonts w:ascii="Book Antiqua" w:hAnsi="Book Antiqua"/>
                    <w:b w:val="0"/>
                    <w:i/>
                    <w:iCs/>
                    <w:sz w:val="18"/>
                    <w:szCs w:val="18"/>
                  </w:rPr>
                  <w:t xml:space="preserve">1, </w:t>
                </w:r>
                <w:r w:rsidRPr="004943F8">
                  <w:rPr>
                    <w:rFonts w:ascii="Book Antiqua" w:hAnsi="Book Antiqua"/>
                    <w:b w:val="0"/>
                    <w:i/>
                    <w:iCs/>
                    <w:sz w:val="18"/>
                    <w:szCs w:val="18"/>
                  </w:rPr>
                  <w:t xml:space="preserve">mobil: </w:t>
                </w:r>
                <w:r>
                  <w:rPr>
                    <w:rFonts w:ascii="Book Antiqua" w:hAnsi="Book Antiqua"/>
                    <w:b w:val="0"/>
                    <w:i/>
                    <w:iCs/>
                    <w:sz w:val="18"/>
                    <w:szCs w:val="18"/>
                  </w:rPr>
                  <w:t>608 356 399</w:t>
                </w:r>
                <w:r>
                  <w:rPr>
                    <w:rFonts w:ascii="Book Antiqua" w:hAnsi="Book Antiqua"/>
                    <w:b w:val="0"/>
                    <w:i/>
                    <w:iCs/>
                    <w:sz w:val="20"/>
                    <w:szCs w:val="20"/>
                  </w:rPr>
                  <w:t xml:space="preserve">         </w:t>
                </w:r>
                <w:r>
                  <w:rPr>
                    <w:rFonts w:ascii="Book Antiqua" w:hAnsi="Book Antiqua"/>
                    <w:b w:val="0"/>
                    <w:i/>
                    <w:iCs/>
                    <w:sz w:val="20"/>
                    <w:szCs w:val="20"/>
                  </w:rPr>
                  <w:tab/>
                </w:r>
                <w:r>
                  <w:rPr>
                    <w:rFonts w:ascii="Book Antiqua" w:hAnsi="Book Antiqua"/>
                    <w:b w:val="0"/>
                    <w:i/>
                    <w:iCs/>
                    <w:sz w:val="20"/>
                    <w:szCs w:val="20"/>
                  </w:rPr>
                  <w:tab/>
                  <w:t xml:space="preserve">             </w:t>
                </w:r>
                <w:r>
                  <w:rPr>
                    <w:rFonts w:ascii="Book Antiqua" w:hAnsi="Book Antiqua"/>
                    <w:b w:val="0"/>
                    <w:i/>
                    <w:iCs/>
                    <w:sz w:val="20"/>
                    <w:szCs w:val="20"/>
                  </w:rPr>
                  <w:tab/>
                </w:r>
                <w:r>
                  <w:rPr>
                    <w:rFonts w:ascii="Book Antiqua" w:hAnsi="Book Antiqua"/>
                    <w:b w:val="0"/>
                    <w:i/>
                    <w:iCs/>
                    <w:sz w:val="20"/>
                    <w:szCs w:val="20"/>
                  </w:rPr>
                  <w:tab/>
                  <w:t xml:space="preserve"> </w:t>
                </w:r>
                <w:hyperlink r:id="rId1" w:history="1">
                  <w:r w:rsidRPr="004943F8">
                    <w:rPr>
                      <w:rStyle w:val="Hypertextovodkaz"/>
                      <w:rFonts w:ascii="Book Antiqua" w:hAnsi="Book Antiqua"/>
                      <w:i/>
                      <w:iCs/>
                    </w:rPr>
                    <w:t>www.ossp.cz</w:t>
                  </w:r>
                </w:hyperlink>
                <w:r w:rsidRPr="004943F8">
                  <w:rPr>
                    <w:rFonts w:ascii="Book Antiqua" w:hAnsi="Book Antiqua"/>
                    <w:b w:val="0"/>
                    <w:i/>
                    <w:iCs/>
                    <w:sz w:val="20"/>
                    <w:szCs w:val="20"/>
                  </w:rPr>
                  <w:t xml:space="preserve">                                               </w:t>
                </w:r>
              </w:p>
              <w:p w:rsidR="00F832CC" w:rsidRPr="00B83708" w:rsidRDefault="00F832CC" w:rsidP="00F832CC">
                <w:pPr>
                  <w:pStyle w:val="Zkladntext"/>
                  <w:rPr>
                    <w:rFonts w:ascii="Book Antiqua" w:hAnsi="Book Antiqua"/>
                    <w:b w:val="0"/>
                    <w:i/>
                    <w:iCs/>
                    <w:sz w:val="18"/>
                    <w:szCs w:val="18"/>
                  </w:rPr>
                </w:pPr>
                <w:r w:rsidRPr="004943F8">
                  <w:rPr>
                    <w:rFonts w:ascii="Book Antiqua" w:hAnsi="Book Antiqua"/>
                    <w:b w:val="0"/>
                    <w:i/>
                    <w:iCs/>
                    <w:sz w:val="18"/>
                    <w:szCs w:val="18"/>
                  </w:rPr>
                  <w:t>e - mail:</w:t>
                </w:r>
                <w:r>
                  <w:rPr>
                    <w:rFonts w:ascii="Book Antiqua" w:hAnsi="Book Antiqua"/>
                    <w:b w:val="0"/>
                    <w:i/>
                    <w:iCs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Book Antiqua" w:hAnsi="Book Antiqua"/>
                    <w:b w:val="0"/>
                    <w:i/>
                    <w:iCs/>
                    <w:sz w:val="18"/>
                    <w:szCs w:val="18"/>
                  </w:rPr>
                  <w:t>klara.brezmenova</w:t>
                </w:r>
                <w:proofErr w:type="spellEnd"/>
                <w:r>
                  <w:rPr>
                    <w:rFonts w:ascii="Book Antiqua" w:hAnsi="Book Antiqua"/>
                    <w:b w:val="0"/>
                    <w:i/>
                    <w:iCs/>
                    <w:sz w:val="18"/>
                    <w:szCs w:val="18"/>
                  </w:rPr>
                  <w:t xml:space="preserve">@ossp.cz, </w:t>
                </w:r>
                <w:r w:rsidRPr="00B83708">
                  <w:rPr>
                    <w:rFonts w:ascii="Book Antiqua" w:hAnsi="Book Antiqua"/>
                    <w:b w:val="0"/>
                    <w:i/>
                    <w:iCs/>
                    <w:sz w:val="18"/>
                    <w:szCs w:val="18"/>
                  </w:rPr>
                  <w:t>daniela.dalecka@ossp.cz</w:t>
                </w:r>
              </w:p>
              <w:p w:rsidR="00F832CC" w:rsidRPr="004943F8" w:rsidRDefault="00F832CC" w:rsidP="00F832CC">
                <w:pPr>
                  <w:rPr>
                    <w:rFonts w:ascii="Book Antiqua" w:hAnsi="Book Antiqua" w:cs="Arial"/>
                    <w:i/>
                    <w:iCs/>
                    <w:sz w:val="18"/>
                    <w:szCs w:val="18"/>
                  </w:rPr>
                </w:pPr>
                <w:r w:rsidRPr="004943F8">
                  <w:rPr>
                    <w:rFonts w:ascii="Book Antiqua" w:hAnsi="Book Antiqua" w:cs="Arial"/>
                    <w:i/>
                    <w:iCs/>
                    <w:sz w:val="18"/>
                    <w:szCs w:val="18"/>
                  </w:rPr>
                  <w:t xml:space="preserve">registrace - obchodní rejstřík Krajský obchodní soud Praha, </w:t>
                </w:r>
                <w:proofErr w:type="spellStart"/>
                <w:proofErr w:type="gramStart"/>
                <w:r w:rsidRPr="004943F8">
                  <w:rPr>
                    <w:rFonts w:ascii="Book Antiqua" w:hAnsi="Book Antiqua" w:cs="Arial"/>
                    <w:i/>
                    <w:iCs/>
                    <w:sz w:val="18"/>
                    <w:szCs w:val="18"/>
                  </w:rPr>
                  <w:t>odd.C</w:t>
                </w:r>
                <w:proofErr w:type="spellEnd"/>
                <w:r w:rsidRPr="004943F8">
                  <w:rPr>
                    <w:rFonts w:ascii="Book Antiqua" w:hAnsi="Book Antiqua" w:cs="Arial"/>
                    <w:i/>
                    <w:iCs/>
                    <w:sz w:val="18"/>
                    <w:szCs w:val="18"/>
                  </w:rPr>
                  <w:t>, vložka</w:t>
                </w:r>
                <w:proofErr w:type="gramEnd"/>
                <w:r w:rsidRPr="004943F8">
                  <w:rPr>
                    <w:rFonts w:ascii="Book Antiqua" w:hAnsi="Book Antiqua" w:cs="Arial"/>
                    <w:i/>
                    <w:iCs/>
                    <w:sz w:val="18"/>
                    <w:szCs w:val="18"/>
                  </w:rPr>
                  <w:t xml:space="preserve"> 52576 </w:t>
                </w:r>
              </w:p>
              <w:p w:rsidR="00F832CC" w:rsidRPr="00D440A2" w:rsidRDefault="00F832CC" w:rsidP="00F832CC">
                <w:pPr>
                  <w:rPr>
                    <w:szCs w:val="20"/>
                  </w:rPr>
                </w:pPr>
              </w:p>
            </w:txbxContent>
          </v:textbox>
        </v:shape>
      </w:pict>
    </w:r>
    <w:r w:rsidR="00F832CC">
      <w:rPr>
        <w:noProof/>
        <w:color w:val="000000"/>
        <w:bdr w:val="none" w:sz="0" w:space="0" w:color="auto" w:frame="1"/>
      </w:rPr>
      <w:drawing>
        <wp:inline distT="0" distB="0" distL="0" distR="0">
          <wp:extent cx="1135380" cy="800100"/>
          <wp:effectExtent l="19050" t="0" r="7620" b="0"/>
          <wp:docPr id="1" name="obrázek 1" descr="https://lh3.googleusercontent.com/xsVRXMc-z4miwkld2ZUegCjQYq3e3oh3D8XtTb-U-RYnZ5UXaf1Vfi4RiOj5yTKSGd8OF9_PnijKCDuz7UTk77Z0b3hTNBM1XNukH4VV0xjhiBwL6gD6E99nIEFJkl_aec-4PEGvyJE5qCtIcVHmY1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3.googleusercontent.com/xsVRXMc-z4miwkld2ZUegCjQYq3e3oh3D8XtTb-U-RYnZ5UXaf1Vfi4RiOj5yTKSGd8OF9_PnijKCDuz7UTk77Z0b3hTNBM1XNukH4VV0xjhiBwL6gD6E99nIEFJkl_aec-4PEGvyJE5qCtIcVHmY1c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832CC">
      <w:t xml:space="preserve">  </w:t>
    </w:r>
    <w:r w:rsidR="00F832CC">
      <w:tab/>
    </w:r>
    <w:r w:rsidR="00F832CC">
      <w:tab/>
    </w:r>
    <w:r w:rsidR="00F832CC">
      <w:tab/>
    </w:r>
    <w:r w:rsidR="00F832CC">
      <w:rPr>
        <w:rFonts w:ascii="Arial" w:hAnsi="Arial" w:cs="Arial"/>
      </w:rPr>
      <w:t xml:space="preserve">        </w:t>
    </w:r>
  </w:p>
  <w:p w:rsidR="00F832CC" w:rsidRDefault="00F832CC">
    <w:pPr>
      <w:pStyle w:val="Zhlav"/>
    </w:pPr>
  </w:p>
  <w:p w:rsidR="00F832CC" w:rsidRDefault="00F832CC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32CC"/>
    <w:rsid w:val="00045884"/>
    <w:rsid w:val="000815F7"/>
    <w:rsid w:val="00086C44"/>
    <w:rsid w:val="000D2A7D"/>
    <w:rsid w:val="000F3244"/>
    <w:rsid w:val="00112C78"/>
    <w:rsid w:val="00124318"/>
    <w:rsid w:val="00136BAB"/>
    <w:rsid w:val="00195ABA"/>
    <w:rsid w:val="001D669B"/>
    <w:rsid w:val="001F71F9"/>
    <w:rsid w:val="00230410"/>
    <w:rsid w:val="00326BA0"/>
    <w:rsid w:val="0033413D"/>
    <w:rsid w:val="0035753A"/>
    <w:rsid w:val="004147B7"/>
    <w:rsid w:val="004156ED"/>
    <w:rsid w:val="00430EDC"/>
    <w:rsid w:val="004A0D2A"/>
    <w:rsid w:val="004B3E17"/>
    <w:rsid w:val="00506DE1"/>
    <w:rsid w:val="00575E37"/>
    <w:rsid w:val="00580A58"/>
    <w:rsid w:val="005E6384"/>
    <w:rsid w:val="00646684"/>
    <w:rsid w:val="006E0E49"/>
    <w:rsid w:val="0073368B"/>
    <w:rsid w:val="0073736E"/>
    <w:rsid w:val="007A67D5"/>
    <w:rsid w:val="008046D5"/>
    <w:rsid w:val="00872826"/>
    <w:rsid w:val="0088267D"/>
    <w:rsid w:val="008B6144"/>
    <w:rsid w:val="008E6144"/>
    <w:rsid w:val="008E6F14"/>
    <w:rsid w:val="00936EBC"/>
    <w:rsid w:val="00972CEB"/>
    <w:rsid w:val="00A133B6"/>
    <w:rsid w:val="00A67826"/>
    <w:rsid w:val="00A770EB"/>
    <w:rsid w:val="00AB1CE7"/>
    <w:rsid w:val="00AF32A1"/>
    <w:rsid w:val="00B45472"/>
    <w:rsid w:val="00BC547A"/>
    <w:rsid w:val="00BF61BD"/>
    <w:rsid w:val="00C718FE"/>
    <w:rsid w:val="00CA466A"/>
    <w:rsid w:val="00CC3C92"/>
    <w:rsid w:val="00CF3386"/>
    <w:rsid w:val="00D03F61"/>
    <w:rsid w:val="00D04217"/>
    <w:rsid w:val="00DF5715"/>
    <w:rsid w:val="00E064E5"/>
    <w:rsid w:val="00E3495C"/>
    <w:rsid w:val="00EF1DF4"/>
    <w:rsid w:val="00F5563C"/>
    <w:rsid w:val="00F832CC"/>
    <w:rsid w:val="00F84814"/>
    <w:rsid w:val="00FB2866"/>
    <w:rsid w:val="00FD2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7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832CC"/>
    <w:pPr>
      <w:keepNext/>
      <w:autoSpaceDE w:val="0"/>
      <w:autoSpaceDN w:val="0"/>
      <w:jc w:val="center"/>
      <w:outlineLvl w:val="0"/>
    </w:pPr>
    <w:rPr>
      <w:rFonts w:ascii="Arial" w:hAnsi="Arial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832C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832CC"/>
  </w:style>
  <w:style w:type="paragraph" w:styleId="Zpat">
    <w:name w:val="footer"/>
    <w:basedOn w:val="Normln"/>
    <w:link w:val="ZpatChar"/>
    <w:uiPriority w:val="99"/>
    <w:semiHidden/>
    <w:unhideWhenUsed/>
    <w:rsid w:val="00F832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832CC"/>
  </w:style>
  <w:style w:type="paragraph" w:styleId="Textbubliny">
    <w:name w:val="Balloon Text"/>
    <w:basedOn w:val="Normln"/>
    <w:link w:val="TextbublinyChar"/>
    <w:uiPriority w:val="99"/>
    <w:semiHidden/>
    <w:unhideWhenUsed/>
    <w:rsid w:val="00F832C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2C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832CC"/>
    <w:rPr>
      <w:rFonts w:ascii="Arial" w:eastAsia="Times New Roman" w:hAnsi="Arial" w:cs="Times New Roman"/>
      <w:b/>
      <w:bCs/>
      <w:sz w:val="48"/>
      <w:szCs w:val="48"/>
      <w:lang w:eastAsia="cs-CZ"/>
    </w:rPr>
  </w:style>
  <w:style w:type="paragraph" w:styleId="Zkladntext">
    <w:name w:val="Body Text"/>
    <w:basedOn w:val="Normln"/>
    <w:link w:val="ZkladntextChar"/>
    <w:rsid w:val="00F832CC"/>
    <w:pPr>
      <w:autoSpaceDE w:val="0"/>
      <w:autoSpaceDN w:val="0"/>
    </w:pPr>
    <w:rPr>
      <w:rFonts w:ascii="Arial" w:hAnsi="Arial" w:cs="Arial"/>
      <w:b/>
      <w:b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F832CC"/>
    <w:rPr>
      <w:rFonts w:ascii="Arial" w:eastAsia="Times New Roman" w:hAnsi="Arial" w:cs="Arial"/>
      <w:b/>
      <w:bCs/>
      <w:sz w:val="28"/>
      <w:szCs w:val="28"/>
      <w:lang w:eastAsia="cs-CZ"/>
    </w:rPr>
  </w:style>
  <w:style w:type="character" w:styleId="Hypertextovodkaz">
    <w:name w:val="Hyperlink"/>
    <w:rsid w:val="00F832CC"/>
    <w:rPr>
      <w:color w:val="0000FF"/>
      <w:u w:val="single"/>
    </w:rPr>
  </w:style>
  <w:style w:type="table" w:styleId="Mkatabulky">
    <w:name w:val="Table Grid"/>
    <w:basedOn w:val="Normlntabulka"/>
    <w:uiPriority w:val="59"/>
    <w:rsid w:val="004B3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ossp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blanka.hanusova</dc:creator>
  <cp:lastModifiedBy>daniela.dalecka</cp:lastModifiedBy>
  <cp:revision>2</cp:revision>
  <cp:lastPrinted>2024-05-13T08:46:00Z</cp:lastPrinted>
  <dcterms:created xsi:type="dcterms:W3CDTF">2024-05-13T08:47:00Z</dcterms:created>
  <dcterms:modified xsi:type="dcterms:W3CDTF">2024-05-13T08:47:00Z</dcterms:modified>
</cp:coreProperties>
</file>